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2053" w14:textId="77C7ACF8" w:rsidR="00B45F3E" w:rsidRPr="00B45F3E" w:rsidRDefault="00D03A76" w:rsidP="00B45F3E">
      <w:pPr>
        <w:rPr>
          <w:rFonts w:ascii="ＭＳ 明朝" w:eastAsia="ＭＳ 明朝" w:hAnsi="ＭＳ 明朝" w:hint="default"/>
          <w:color w:val="auto"/>
        </w:rPr>
      </w:pPr>
      <w:r>
        <w:rPr>
          <w:rFonts w:ascii="ＭＳ 明朝" w:eastAsia="ＭＳ 明朝" w:hAnsi="ＭＳ 明朝"/>
          <w:color w:val="auto"/>
        </w:rPr>
        <w:t>別紙</w:t>
      </w:r>
    </w:p>
    <w:p w14:paraId="629CEB9A" w14:textId="77777777" w:rsidR="00B45F3E" w:rsidRDefault="00B45F3E" w:rsidP="00B45F3E">
      <w:pPr>
        <w:rPr>
          <w:rFonts w:ascii="ＭＳ 明朝" w:eastAsia="ＭＳ 明朝" w:hAnsi="ＭＳ 明朝" w:hint="default"/>
          <w:color w:val="auto"/>
        </w:rPr>
      </w:pPr>
    </w:p>
    <w:p w14:paraId="64C9A8F0" w14:textId="77777777" w:rsidR="00B45F3E" w:rsidRPr="00B45F3E" w:rsidRDefault="00B45F3E" w:rsidP="00B45F3E">
      <w:pPr>
        <w:rPr>
          <w:rFonts w:ascii="ＭＳ 明朝" w:eastAsia="ＭＳ 明朝" w:hAnsi="ＭＳ 明朝" w:hint="default"/>
          <w:color w:val="auto"/>
        </w:rPr>
      </w:pPr>
    </w:p>
    <w:p w14:paraId="70E333F9" w14:textId="0CB6F9E1" w:rsidR="00684CC4" w:rsidRPr="00B45F3E" w:rsidRDefault="00684CC4" w:rsidP="00B45F3E">
      <w:pPr>
        <w:jc w:val="center"/>
        <w:rPr>
          <w:rFonts w:ascii="ＭＳ 明朝" w:eastAsia="ＭＳ 明朝" w:hAnsi="ＭＳ 明朝" w:hint="default"/>
          <w:color w:val="auto"/>
          <w:sz w:val="28"/>
          <w:szCs w:val="28"/>
        </w:rPr>
      </w:pPr>
      <w:r w:rsidRPr="00B45F3E">
        <w:rPr>
          <w:rFonts w:ascii="ＭＳ 明朝" w:eastAsia="ＭＳ 明朝" w:hAnsi="ＭＳ 明朝"/>
          <w:color w:val="auto"/>
          <w:sz w:val="28"/>
          <w:szCs w:val="28"/>
        </w:rPr>
        <w:t>消費税等の取扱い</w:t>
      </w:r>
    </w:p>
    <w:p w14:paraId="3C709ED4" w14:textId="77777777" w:rsidR="00B45F3E" w:rsidRDefault="00B45F3E" w:rsidP="00B45F3E">
      <w:pPr>
        <w:rPr>
          <w:rFonts w:ascii="ＭＳ 明朝" w:eastAsia="ＭＳ 明朝" w:hAnsi="ＭＳ 明朝" w:hint="default"/>
          <w:color w:val="auto"/>
        </w:rPr>
      </w:pPr>
    </w:p>
    <w:p w14:paraId="103BD842" w14:textId="77777777" w:rsidR="00B45F3E" w:rsidRDefault="00B45F3E" w:rsidP="00B45F3E">
      <w:pPr>
        <w:rPr>
          <w:rFonts w:ascii="ＭＳ 明朝" w:eastAsia="ＭＳ 明朝" w:hAnsi="ＭＳ 明朝" w:hint="default"/>
          <w:color w:val="auto"/>
        </w:rPr>
      </w:pPr>
    </w:p>
    <w:p w14:paraId="7E4204E0" w14:textId="77777777" w:rsidR="00B45F3E" w:rsidRDefault="00B45F3E" w:rsidP="00B45F3E">
      <w:pPr>
        <w:rPr>
          <w:rFonts w:ascii="ＭＳ 明朝" w:eastAsia="ＭＳ 明朝" w:hAnsi="ＭＳ 明朝" w:hint="default"/>
          <w:color w:val="auto"/>
        </w:rPr>
      </w:pPr>
    </w:p>
    <w:p w14:paraId="0D7D29BF" w14:textId="1E4A5EDC" w:rsidR="00B45F3E" w:rsidRPr="00B45F3E" w:rsidRDefault="00B45F3E" w:rsidP="00B45F3E">
      <w:pPr>
        <w:rPr>
          <w:rFonts w:ascii="ＭＳ 明朝" w:eastAsia="ＭＳ 明朝" w:hAnsi="ＭＳ 明朝" w:hint="default"/>
          <w:color w:val="auto"/>
        </w:rPr>
      </w:pPr>
      <w:r>
        <w:rPr>
          <w:rFonts w:ascii="ＭＳ 明朝" w:eastAsia="ＭＳ 明朝" w:hAnsi="ＭＳ 明朝"/>
          <w:color w:val="auto"/>
        </w:rPr>
        <w:t xml:space="preserve">　以下の１～</w:t>
      </w:r>
      <w:r w:rsidR="00D03A76">
        <w:rPr>
          <w:rFonts w:ascii="ＭＳ 明朝" w:eastAsia="ＭＳ 明朝" w:hAnsi="ＭＳ 明朝"/>
          <w:color w:val="auto"/>
        </w:rPr>
        <w:t>６</w:t>
      </w:r>
      <w:r>
        <w:rPr>
          <w:rFonts w:ascii="ＭＳ 明朝" w:eastAsia="ＭＳ 明朝" w:hAnsi="ＭＳ 明朝"/>
          <w:color w:val="auto"/>
        </w:rPr>
        <w:t>のいずれかに〇をしてください。</w:t>
      </w:r>
    </w:p>
    <w:p w14:paraId="574DC6CD" w14:textId="7410C8AA" w:rsidR="00684CC4" w:rsidRDefault="00684CC4" w:rsidP="00B45F3E">
      <w:pPr>
        <w:rPr>
          <w:rFonts w:ascii="ＭＳ 明朝" w:eastAsia="ＭＳ 明朝" w:hAnsi="ＭＳ 明朝" w:hint="default"/>
          <w:color w:val="auto"/>
        </w:rPr>
      </w:pPr>
      <w:r w:rsidRPr="00B45F3E">
        <w:rPr>
          <w:rFonts w:ascii="ＭＳ 明朝" w:eastAsia="ＭＳ 明朝" w:hAnsi="ＭＳ 明朝"/>
          <w:color w:val="auto"/>
        </w:rPr>
        <w:t xml:space="preserve">　助成金の額の確定において、消費税及び地方消費税を助成対象外経費とします。ただし、以下</w:t>
      </w:r>
      <w:r w:rsidR="00D03A76">
        <w:rPr>
          <w:rFonts w:ascii="ＭＳ 明朝" w:eastAsia="ＭＳ 明朝" w:hAnsi="ＭＳ 明朝"/>
          <w:color w:val="auto"/>
        </w:rPr>
        <w:t>１～５</w:t>
      </w:r>
      <w:r w:rsidR="00447252">
        <w:rPr>
          <w:rFonts w:ascii="ＭＳ 明朝" w:eastAsia="ＭＳ 明朝" w:hAnsi="ＭＳ 明朝"/>
          <w:color w:val="auto"/>
        </w:rPr>
        <w:t>に該当する</w:t>
      </w:r>
      <w:r w:rsidRPr="00B45F3E">
        <w:rPr>
          <w:rFonts w:ascii="ＭＳ 明朝" w:eastAsia="ＭＳ 明朝" w:hAnsi="ＭＳ 明朝"/>
          <w:color w:val="auto"/>
        </w:rPr>
        <w:t>助成事業者は事業遂行に支障をきたす恐れがあるため、消費税及び地方消費税を助成対象経費に含めて助成金額を算定できるものとします。</w:t>
      </w:r>
    </w:p>
    <w:p w14:paraId="3A86D37A" w14:textId="77777777" w:rsidR="00B45F3E" w:rsidRPr="00B45F3E" w:rsidRDefault="00B45F3E" w:rsidP="00684CC4">
      <w:pPr>
        <w:ind w:leftChars="50" w:left="361" w:hangingChars="100" w:hanging="241"/>
        <w:rPr>
          <w:rFonts w:ascii="ＭＳ 明朝" w:eastAsia="ＭＳ 明朝" w:hAnsi="ＭＳ 明朝" w:hint="default"/>
          <w:color w:val="auto"/>
        </w:rPr>
      </w:pPr>
    </w:p>
    <w:p w14:paraId="5DD07D50" w14:textId="68A7F945" w:rsidR="00684CC4" w:rsidRPr="00B45F3E" w:rsidRDefault="00B45F3E" w:rsidP="00684CC4">
      <w:pPr>
        <w:ind w:leftChars="150" w:left="361" w:firstLineChars="100" w:firstLine="241"/>
        <w:rPr>
          <w:rFonts w:ascii="ＭＳ 明朝" w:eastAsia="ＭＳ 明朝" w:hAnsi="ＭＳ 明朝" w:hint="default"/>
          <w:color w:val="auto"/>
        </w:rPr>
      </w:pPr>
      <w:r>
        <w:rPr>
          <w:rFonts w:ascii="ＭＳ 明朝" w:eastAsia="ＭＳ 明朝" w:hAnsi="ＭＳ 明朝"/>
          <w:color w:val="auto"/>
        </w:rPr>
        <w:t xml:space="preserve">１　</w:t>
      </w:r>
      <w:r w:rsidR="00684CC4" w:rsidRPr="00B45F3E">
        <w:rPr>
          <w:rFonts w:ascii="ＭＳ 明朝" w:eastAsia="ＭＳ 明朝" w:hAnsi="ＭＳ 明朝"/>
          <w:color w:val="auto"/>
        </w:rPr>
        <w:t>消費税の申告義務がない</w:t>
      </w:r>
    </w:p>
    <w:p w14:paraId="226453E9" w14:textId="7244903D" w:rsidR="00684CC4" w:rsidRPr="00B45F3E" w:rsidRDefault="00684CC4" w:rsidP="00684CC4">
      <w:pPr>
        <w:ind w:firstLineChars="50" w:firstLine="120"/>
        <w:rPr>
          <w:rFonts w:ascii="ＭＳ 明朝" w:eastAsia="ＭＳ 明朝" w:hAnsi="ＭＳ 明朝" w:hint="default"/>
          <w:color w:val="auto"/>
        </w:rPr>
      </w:pPr>
      <w:r w:rsidRPr="00B45F3E">
        <w:rPr>
          <w:rFonts w:ascii="ＭＳ 明朝" w:eastAsia="ＭＳ 明朝" w:hAnsi="ＭＳ 明朝"/>
          <w:color w:val="auto"/>
        </w:rPr>
        <w:t xml:space="preserve">　　</w:t>
      </w:r>
      <w:r w:rsidR="00B45F3E">
        <w:rPr>
          <w:rFonts w:ascii="ＭＳ 明朝" w:eastAsia="ＭＳ 明朝" w:hAnsi="ＭＳ 明朝"/>
          <w:color w:val="auto"/>
        </w:rPr>
        <w:t xml:space="preserve">２　</w:t>
      </w:r>
      <w:r w:rsidRPr="00B45F3E">
        <w:rPr>
          <w:rFonts w:ascii="ＭＳ 明朝" w:eastAsia="ＭＳ 明朝" w:hAnsi="ＭＳ 明朝"/>
          <w:color w:val="auto"/>
        </w:rPr>
        <w:t>簡易課税方式で申告している</w:t>
      </w:r>
    </w:p>
    <w:p w14:paraId="7DF3D00E" w14:textId="3430D405" w:rsidR="00684CC4" w:rsidRPr="00B45F3E" w:rsidRDefault="00684CC4" w:rsidP="00684CC4">
      <w:pPr>
        <w:ind w:firstLineChars="50" w:firstLine="120"/>
        <w:rPr>
          <w:rFonts w:ascii="ＭＳ 明朝" w:eastAsia="ＭＳ 明朝" w:hAnsi="ＭＳ 明朝" w:hint="default"/>
          <w:color w:val="auto"/>
        </w:rPr>
      </w:pPr>
      <w:r w:rsidRPr="00B45F3E">
        <w:rPr>
          <w:rFonts w:ascii="ＭＳ 明朝" w:eastAsia="ＭＳ 明朝" w:hAnsi="ＭＳ 明朝"/>
          <w:color w:val="auto"/>
        </w:rPr>
        <w:t xml:space="preserve">　　</w:t>
      </w:r>
      <w:r w:rsidR="00B45F3E">
        <w:rPr>
          <w:rFonts w:ascii="ＭＳ 明朝" w:eastAsia="ＭＳ 明朝" w:hAnsi="ＭＳ 明朝"/>
          <w:color w:val="auto"/>
        </w:rPr>
        <w:t xml:space="preserve">３　</w:t>
      </w:r>
      <w:r w:rsidRPr="00B45F3E">
        <w:rPr>
          <w:rFonts w:ascii="ＭＳ 明朝" w:eastAsia="ＭＳ 明朝" w:hAnsi="ＭＳ 明朝"/>
          <w:color w:val="auto"/>
        </w:rPr>
        <w:t>公益法人等であり、特定収入割合が５％を超えている</w:t>
      </w:r>
    </w:p>
    <w:p w14:paraId="0D81B50E" w14:textId="3FA66C3F" w:rsidR="00684CC4" w:rsidRPr="00B45F3E" w:rsidRDefault="00684CC4" w:rsidP="00684CC4">
      <w:pPr>
        <w:ind w:firstLineChars="50" w:firstLine="120"/>
        <w:rPr>
          <w:rFonts w:ascii="ＭＳ 明朝" w:eastAsia="ＭＳ 明朝" w:hAnsi="ＭＳ 明朝" w:hint="default"/>
          <w:color w:val="auto"/>
        </w:rPr>
      </w:pPr>
      <w:r w:rsidRPr="00B45F3E">
        <w:rPr>
          <w:rFonts w:ascii="ＭＳ 明朝" w:eastAsia="ＭＳ 明朝" w:hAnsi="ＭＳ 明朝"/>
          <w:color w:val="auto"/>
        </w:rPr>
        <w:t xml:space="preserve">　　</w:t>
      </w:r>
      <w:r w:rsidR="00B45F3E">
        <w:rPr>
          <w:rFonts w:ascii="ＭＳ 明朝" w:eastAsia="ＭＳ 明朝" w:hAnsi="ＭＳ 明朝"/>
          <w:color w:val="auto"/>
        </w:rPr>
        <w:t xml:space="preserve">４　</w:t>
      </w:r>
      <w:r w:rsidRPr="00B45F3E">
        <w:rPr>
          <w:rFonts w:ascii="ＭＳ 明朝" w:eastAsia="ＭＳ 明朝" w:hAnsi="ＭＳ 明朝"/>
          <w:color w:val="auto"/>
        </w:rPr>
        <w:t>助成対象経費が人件費等の非課税仕入のみである</w:t>
      </w:r>
    </w:p>
    <w:p w14:paraId="440B9940" w14:textId="4EF5363F" w:rsidR="00684CC4" w:rsidRPr="00B45F3E" w:rsidRDefault="00684CC4" w:rsidP="00684CC4">
      <w:pPr>
        <w:ind w:leftChars="50" w:left="1325" w:hangingChars="500" w:hanging="1205"/>
        <w:rPr>
          <w:rFonts w:ascii="ＭＳ 明朝" w:eastAsia="ＭＳ 明朝" w:hAnsi="ＭＳ 明朝" w:hint="default"/>
          <w:color w:val="auto"/>
        </w:rPr>
      </w:pPr>
      <w:r w:rsidRPr="00B45F3E">
        <w:rPr>
          <w:rFonts w:ascii="ＭＳ 明朝" w:eastAsia="ＭＳ 明朝" w:hAnsi="ＭＳ 明朝"/>
          <w:color w:val="auto"/>
        </w:rPr>
        <w:t xml:space="preserve">　　</w:t>
      </w:r>
      <w:r w:rsidR="00B45F3E">
        <w:rPr>
          <w:rFonts w:ascii="ＭＳ 明朝" w:eastAsia="ＭＳ 明朝" w:hAnsi="ＭＳ 明朝"/>
          <w:color w:val="auto"/>
        </w:rPr>
        <w:t xml:space="preserve">５　</w:t>
      </w:r>
      <w:r w:rsidRPr="00B45F3E">
        <w:rPr>
          <w:rFonts w:ascii="ＭＳ 明朝" w:eastAsia="ＭＳ 明朝" w:hAnsi="ＭＳ 明朝"/>
          <w:color w:val="auto"/>
        </w:rPr>
        <w:t>助成対象経費に係る消費税及び地方消費税を、個別対応方式において、「非課</w:t>
      </w:r>
    </w:p>
    <w:p w14:paraId="0C030AD0" w14:textId="77777777" w:rsidR="00684CC4" w:rsidRPr="00B45F3E" w:rsidRDefault="00684CC4" w:rsidP="00684CC4">
      <w:pPr>
        <w:ind w:leftChars="350" w:left="1325" w:hangingChars="200" w:hanging="482"/>
        <w:rPr>
          <w:rFonts w:ascii="ＭＳ 明朝" w:eastAsia="ＭＳ 明朝" w:hAnsi="ＭＳ 明朝" w:hint="default"/>
          <w:color w:val="auto"/>
        </w:rPr>
      </w:pPr>
      <w:r w:rsidRPr="00B45F3E">
        <w:rPr>
          <w:rFonts w:ascii="ＭＳ 明朝" w:eastAsia="ＭＳ 明朝" w:hAnsi="ＭＳ 明朝"/>
          <w:color w:val="auto"/>
        </w:rPr>
        <w:t>税売上のみに要するもの」として計上している</w:t>
      </w:r>
    </w:p>
    <w:p w14:paraId="71FF9F22" w14:textId="68875CE8" w:rsidR="00D03A76" w:rsidRPr="00B45F3E" w:rsidRDefault="00D03A76" w:rsidP="00D03A76">
      <w:pPr>
        <w:ind w:firstLineChars="50" w:firstLine="120"/>
        <w:rPr>
          <w:rFonts w:ascii="ＭＳ 明朝" w:eastAsia="ＭＳ 明朝" w:hAnsi="ＭＳ 明朝" w:hint="default"/>
          <w:color w:val="auto"/>
        </w:rPr>
      </w:pPr>
      <w:r w:rsidRPr="00B45F3E">
        <w:rPr>
          <w:rFonts w:ascii="ＭＳ 明朝" w:eastAsia="ＭＳ 明朝" w:hAnsi="ＭＳ 明朝"/>
          <w:color w:val="auto"/>
        </w:rPr>
        <w:t xml:space="preserve">　　</w:t>
      </w:r>
      <w:r>
        <w:rPr>
          <w:rFonts w:ascii="ＭＳ 明朝" w:eastAsia="ＭＳ 明朝" w:hAnsi="ＭＳ 明朝"/>
          <w:color w:val="auto"/>
        </w:rPr>
        <w:t>６　１～５のいずれにも該当しない（消費税等が助成対象外経費）</w:t>
      </w:r>
    </w:p>
    <w:p w14:paraId="7DCB1D5B" w14:textId="77777777" w:rsidR="00E17FD2" w:rsidRPr="00D03A76" w:rsidRDefault="00E17FD2" w:rsidP="00D03A76">
      <w:pPr>
        <w:rPr>
          <w:rFonts w:hint="default"/>
        </w:rPr>
      </w:pPr>
    </w:p>
    <w:sectPr w:rsidR="00E17FD2" w:rsidRPr="00D03A76" w:rsidSect="00C303AA">
      <w:pgSz w:w="11906" w:h="16838" w:code="9"/>
      <w:pgMar w:top="1134" w:right="1134" w:bottom="1134" w:left="1134" w:header="720" w:footer="720" w:gutter="0"/>
      <w:cols w:space="425"/>
      <w:noEndnote/>
      <w:docGrid w:type="linesAndChars" w:linePitch="363"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1"/>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C4"/>
    <w:rsid w:val="00003A48"/>
    <w:rsid w:val="000324BC"/>
    <w:rsid w:val="001953B6"/>
    <w:rsid w:val="001A4D3D"/>
    <w:rsid w:val="001E4F6A"/>
    <w:rsid w:val="00215917"/>
    <w:rsid w:val="00434D9D"/>
    <w:rsid w:val="00447252"/>
    <w:rsid w:val="00475567"/>
    <w:rsid w:val="004E1ED9"/>
    <w:rsid w:val="00684CC4"/>
    <w:rsid w:val="007D5CF0"/>
    <w:rsid w:val="008B406F"/>
    <w:rsid w:val="00944741"/>
    <w:rsid w:val="00973EA7"/>
    <w:rsid w:val="0098215A"/>
    <w:rsid w:val="00B45F3E"/>
    <w:rsid w:val="00B8397C"/>
    <w:rsid w:val="00C15109"/>
    <w:rsid w:val="00C303AA"/>
    <w:rsid w:val="00CA4A1E"/>
    <w:rsid w:val="00D03A76"/>
    <w:rsid w:val="00E17FD2"/>
    <w:rsid w:val="00EC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6173F"/>
  <w15:chartTrackingRefBased/>
  <w15:docId w15:val="{8D38CBC1-F792-4147-B2F5-16C34A68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CC4"/>
    <w:pPr>
      <w:widowControl w:val="0"/>
      <w:overflowPunct w:val="0"/>
      <w:jc w:val="both"/>
      <w:textAlignment w:val="baseline"/>
    </w:pPr>
    <w:rPr>
      <w:rFonts w:ascii="ＭＳ ゴシック" w:eastAsia="ＭＳ ゴシック" w:hAnsi="Times New Roman" w:cs="Times New Roman" w:hint="eastAsia"/>
      <w:color w:val="000000"/>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dc:description/>
  <cp:lastModifiedBy>むつ小川原地域・産業振興財団</cp:lastModifiedBy>
  <cp:revision>4</cp:revision>
  <cp:lastPrinted>2025-02-26T02:15:00Z</cp:lastPrinted>
  <dcterms:created xsi:type="dcterms:W3CDTF">2024-11-15T00:03:00Z</dcterms:created>
  <dcterms:modified xsi:type="dcterms:W3CDTF">2025-02-26T02:16:00Z</dcterms:modified>
</cp:coreProperties>
</file>